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9399A" w14:textId="59723D69" w:rsidR="00B821E0" w:rsidRPr="00015DE6" w:rsidRDefault="00B545D4" w:rsidP="00B545D4">
      <w:pPr>
        <w:tabs>
          <w:tab w:val="left" w:pos="2205"/>
        </w:tabs>
        <w:spacing w:after="0"/>
        <w:rPr>
          <w:b/>
          <w:szCs w:val="20"/>
          <w:lang w:val="it-IT"/>
        </w:rPr>
      </w:pPr>
      <w:r w:rsidRPr="00015DE6">
        <w:rPr>
          <w:b/>
          <w:szCs w:val="20"/>
          <w:lang w:val="it-IT"/>
        </w:rPr>
        <w:t xml:space="preserve">Lënda: </w:t>
      </w:r>
      <w:r w:rsidR="00B821E0" w:rsidRPr="00015DE6">
        <w:rPr>
          <w:b/>
          <w:szCs w:val="20"/>
          <w:lang w:val="it-IT"/>
        </w:rPr>
        <w:t>Ofert</w:t>
      </w:r>
      <w:r w:rsidRPr="00015DE6">
        <w:rPr>
          <w:b/>
          <w:szCs w:val="20"/>
          <w:lang w:val="it-IT"/>
        </w:rPr>
        <w:t>ë</w:t>
      </w:r>
      <w:r w:rsidR="00B821E0" w:rsidRPr="00015DE6">
        <w:rPr>
          <w:b/>
          <w:szCs w:val="20"/>
          <w:lang w:val="it-IT"/>
        </w:rPr>
        <w:t xml:space="preserve"> e specifikuar</w:t>
      </w:r>
      <w:r w:rsidR="00B40089">
        <w:rPr>
          <w:b/>
          <w:szCs w:val="20"/>
          <w:lang w:val="it-IT"/>
        </w:rPr>
        <w:t xml:space="preserve"> p</w:t>
      </w:r>
      <w:r w:rsidR="00424329" w:rsidRPr="00015DE6">
        <w:rPr>
          <w:b/>
          <w:szCs w:val="20"/>
          <w:lang w:val="it-IT"/>
        </w:rPr>
        <w:t>ë</w:t>
      </w:r>
      <w:r w:rsidR="00B40089">
        <w:rPr>
          <w:b/>
          <w:szCs w:val="20"/>
          <w:lang w:val="it-IT"/>
        </w:rPr>
        <w:t>r termat e referenc</w:t>
      </w:r>
      <w:r w:rsidR="00424329" w:rsidRPr="00015DE6">
        <w:rPr>
          <w:b/>
          <w:szCs w:val="20"/>
          <w:lang w:val="it-IT"/>
        </w:rPr>
        <w:t>ë</w:t>
      </w:r>
      <w:r w:rsidR="00B40089">
        <w:rPr>
          <w:b/>
          <w:szCs w:val="20"/>
          <w:lang w:val="it-IT"/>
        </w:rPr>
        <w:t xml:space="preserve">s </w:t>
      </w:r>
      <w:r w:rsidR="0053141A">
        <w:rPr>
          <w:b/>
          <w:szCs w:val="20"/>
          <w:lang w:val="it-IT"/>
        </w:rPr>
        <w:t>BBA</w:t>
      </w:r>
      <w:r w:rsidR="00424329">
        <w:rPr>
          <w:b/>
          <w:szCs w:val="20"/>
          <w:lang w:val="it-IT"/>
        </w:rPr>
        <w:t>/0</w:t>
      </w:r>
      <w:r w:rsidR="0053141A">
        <w:rPr>
          <w:b/>
          <w:szCs w:val="20"/>
          <w:lang w:val="it-IT"/>
        </w:rPr>
        <w:t>2</w:t>
      </w:r>
      <w:r w:rsidR="00424329">
        <w:rPr>
          <w:b/>
          <w:szCs w:val="20"/>
          <w:lang w:val="it-IT"/>
        </w:rPr>
        <w:t>/</w:t>
      </w:r>
      <w:r w:rsidR="0030787E">
        <w:rPr>
          <w:b/>
          <w:szCs w:val="20"/>
          <w:lang w:val="it-IT"/>
        </w:rPr>
        <w:t>202</w:t>
      </w:r>
      <w:r w:rsidR="00424329">
        <w:rPr>
          <w:b/>
          <w:szCs w:val="20"/>
          <w:lang w:val="it-IT"/>
        </w:rPr>
        <w:t>1</w:t>
      </w:r>
    </w:p>
    <w:p w14:paraId="48D976A3" w14:textId="36530D59" w:rsidR="00B545D4" w:rsidRPr="00015DE6" w:rsidRDefault="00B545D4" w:rsidP="00B545D4">
      <w:pPr>
        <w:tabs>
          <w:tab w:val="left" w:pos="2205"/>
        </w:tabs>
        <w:spacing w:after="0"/>
        <w:rPr>
          <w:b/>
          <w:szCs w:val="20"/>
          <w:lang w:val="it-IT"/>
        </w:rPr>
      </w:pPr>
      <w:r w:rsidRPr="00015DE6">
        <w:rPr>
          <w:b/>
          <w:szCs w:val="20"/>
          <w:lang w:val="it-IT"/>
        </w:rPr>
        <w:t xml:space="preserve">Për: </w:t>
      </w:r>
      <w:r w:rsidR="0053141A">
        <w:rPr>
          <w:b/>
          <w:szCs w:val="20"/>
          <w:lang w:val="it-IT"/>
        </w:rPr>
        <w:t>Organizata P</w:t>
      </w:r>
      <w:r w:rsidR="0053141A" w:rsidRPr="00015DE6">
        <w:rPr>
          <w:b/>
          <w:szCs w:val="20"/>
          <w:lang w:val="it-IT"/>
        </w:rPr>
        <w:t>ë</w:t>
      </w:r>
      <w:r w:rsidR="0053141A">
        <w:rPr>
          <w:b/>
          <w:szCs w:val="20"/>
          <w:lang w:val="it-IT"/>
        </w:rPr>
        <w:t>rtej Barrierave</w:t>
      </w:r>
      <w:r w:rsidRPr="00015DE6">
        <w:rPr>
          <w:b/>
          <w:szCs w:val="20"/>
          <w:lang w:val="it-IT"/>
        </w:rPr>
        <w:t xml:space="preserve"> </w:t>
      </w:r>
    </w:p>
    <w:p w14:paraId="48CC5EA4" w14:textId="455AE697" w:rsidR="00B821E0" w:rsidRPr="00015DE6" w:rsidRDefault="00B545D4" w:rsidP="00B545D4">
      <w:pPr>
        <w:tabs>
          <w:tab w:val="left" w:pos="2205"/>
        </w:tabs>
        <w:spacing w:after="0"/>
        <w:rPr>
          <w:b/>
          <w:szCs w:val="20"/>
          <w:lang w:val="it-IT"/>
        </w:rPr>
      </w:pPr>
      <w:r w:rsidRPr="00015DE6">
        <w:rPr>
          <w:b/>
          <w:szCs w:val="20"/>
          <w:lang w:val="it-IT"/>
        </w:rPr>
        <w:t xml:space="preserve">Ofruesi:  </w:t>
      </w:r>
      <w:r w:rsidRPr="00015DE6">
        <w:rPr>
          <w:szCs w:val="20"/>
          <w:highlight w:val="yellow"/>
          <w:lang w:val="it-IT"/>
        </w:rPr>
        <w:t xml:space="preserve">(shenoni emrin e </w:t>
      </w:r>
      <w:r w:rsidR="00710D7E">
        <w:rPr>
          <w:szCs w:val="20"/>
          <w:highlight w:val="yellow"/>
          <w:lang w:val="it-IT"/>
        </w:rPr>
        <w:t>subjektit</w:t>
      </w:r>
      <w:r w:rsidRPr="00015DE6">
        <w:rPr>
          <w:szCs w:val="20"/>
          <w:highlight w:val="yellow"/>
          <w:lang w:val="it-IT"/>
        </w:rPr>
        <w:t xml:space="preserve"> tuaj)</w:t>
      </w:r>
    </w:p>
    <w:p w14:paraId="0142AF8E" w14:textId="77777777" w:rsidR="00015DE6" w:rsidRDefault="00015DE6" w:rsidP="00B821E0">
      <w:pPr>
        <w:rPr>
          <w:sz w:val="24"/>
          <w:szCs w:val="28"/>
          <w:lang w:val="it-IT"/>
        </w:rPr>
      </w:pPr>
    </w:p>
    <w:tbl>
      <w:tblPr>
        <w:tblStyle w:val="TableGrid"/>
        <w:tblpPr w:leftFromText="180" w:rightFromText="180" w:vertAnchor="page" w:horzAnchor="margin" w:tblpY="2948"/>
        <w:tblW w:w="12950" w:type="dxa"/>
        <w:tblLook w:val="04A0" w:firstRow="1" w:lastRow="0" w:firstColumn="1" w:lastColumn="0" w:noHBand="0" w:noVBand="1"/>
      </w:tblPr>
      <w:tblGrid>
        <w:gridCol w:w="2185"/>
        <w:gridCol w:w="1347"/>
        <w:gridCol w:w="1131"/>
        <w:gridCol w:w="2614"/>
        <w:gridCol w:w="1229"/>
        <w:gridCol w:w="1046"/>
        <w:gridCol w:w="1140"/>
        <w:gridCol w:w="1122"/>
        <w:gridCol w:w="1136"/>
      </w:tblGrid>
      <w:tr w:rsidR="006002E8" w:rsidRPr="00C272F7" w14:paraId="0125C098" w14:textId="77777777" w:rsidTr="0053141A">
        <w:trPr>
          <w:trHeight w:val="695"/>
        </w:trPr>
        <w:tc>
          <w:tcPr>
            <w:tcW w:w="2185" w:type="dxa"/>
            <w:shd w:val="clear" w:color="auto" w:fill="E7E6E6" w:themeFill="background2"/>
          </w:tcPr>
          <w:p w14:paraId="6791C183" w14:textId="77777777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r w:rsidRPr="00015DE6">
              <w:rPr>
                <w:b/>
                <w:szCs w:val="20"/>
              </w:rPr>
              <w:t>Specifikimet/</w:t>
            </w:r>
          </w:p>
          <w:p w14:paraId="5DB99AE6" w14:textId="77777777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r w:rsidRPr="00015DE6">
              <w:rPr>
                <w:b/>
                <w:szCs w:val="20"/>
              </w:rPr>
              <w:t>Specifications</w:t>
            </w:r>
          </w:p>
        </w:tc>
        <w:tc>
          <w:tcPr>
            <w:tcW w:w="1347" w:type="dxa"/>
            <w:shd w:val="clear" w:color="auto" w:fill="E7E6E6" w:themeFill="background2"/>
          </w:tcPr>
          <w:p w14:paraId="3478615E" w14:textId="77777777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r w:rsidRPr="00015DE6">
              <w:rPr>
                <w:b/>
                <w:szCs w:val="20"/>
              </w:rPr>
              <w:t>Nj</w:t>
            </w:r>
            <w:r>
              <w:rPr>
                <w:b/>
                <w:szCs w:val="20"/>
              </w:rPr>
              <w:t>ë</w:t>
            </w:r>
            <w:r w:rsidRPr="00015DE6">
              <w:rPr>
                <w:b/>
                <w:szCs w:val="20"/>
              </w:rPr>
              <w:t>sia/ Unit</w:t>
            </w:r>
          </w:p>
        </w:tc>
        <w:tc>
          <w:tcPr>
            <w:tcW w:w="1131" w:type="dxa"/>
            <w:shd w:val="clear" w:color="auto" w:fill="E7E6E6" w:themeFill="background2"/>
          </w:tcPr>
          <w:p w14:paraId="093C17A3" w14:textId="77777777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r w:rsidRPr="00015DE6">
              <w:rPr>
                <w:b/>
                <w:szCs w:val="20"/>
              </w:rPr>
              <w:t>Sasia/</w:t>
            </w:r>
          </w:p>
          <w:p w14:paraId="61637C70" w14:textId="77777777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r w:rsidRPr="00015DE6">
              <w:rPr>
                <w:b/>
                <w:szCs w:val="20"/>
              </w:rPr>
              <w:t>Quantity</w:t>
            </w:r>
          </w:p>
        </w:tc>
        <w:tc>
          <w:tcPr>
            <w:tcW w:w="2614" w:type="dxa"/>
            <w:shd w:val="clear" w:color="auto" w:fill="E7E6E6" w:themeFill="background2"/>
          </w:tcPr>
          <w:p w14:paraId="40A9C5AE" w14:textId="77777777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r w:rsidRPr="00015DE6">
              <w:rPr>
                <w:b/>
                <w:szCs w:val="20"/>
              </w:rPr>
              <w:t>Specifikime t</w:t>
            </w:r>
            <w:r>
              <w:rPr>
                <w:b/>
                <w:szCs w:val="20"/>
              </w:rPr>
              <w:t>ë</w:t>
            </w:r>
            <w:r w:rsidRPr="00015DE6">
              <w:rPr>
                <w:b/>
                <w:szCs w:val="20"/>
              </w:rPr>
              <w:t xml:space="preserve"> tjera/ Other specifications</w:t>
            </w:r>
          </w:p>
        </w:tc>
        <w:tc>
          <w:tcPr>
            <w:tcW w:w="1229" w:type="dxa"/>
            <w:shd w:val="clear" w:color="auto" w:fill="E7E6E6" w:themeFill="background2"/>
          </w:tcPr>
          <w:p w14:paraId="4C117AC1" w14:textId="77777777" w:rsidR="006002E8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r w:rsidRPr="003B18C2">
              <w:rPr>
                <w:b/>
                <w:szCs w:val="20"/>
              </w:rPr>
              <w:t>Ç</w:t>
            </w:r>
            <w:r w:rsidRPr="00424329">
              <w:rPr>
                <w:b/>
                <w:szCs w:val="20"/>
              </w:rPr>
              <w:t>mimi p</w:t>
            </w:r>
            <w:r>
              <w:rPr>
                <w:b/>
                <w:szCs w:val="20"/>
              </w:rPr>
              <w:t>ë</w:t>
            </w:r>
            <w:r w:rsidRPr="00424329">
              <w:rPr>
                <w:b/>
                <w:szCs w:val="20"/>
              </w:rPr>
              <w:t>r nj</w:t>
            </w:r>
            <w:r>
              <w:rPr>
                <w:b/>
                <w:szCs w:val="20"/>
              </w:rPr>
              <w:t>ë</w:t>
            </w:r>
            <w:r w:rsidRPr="00424329">
              <w:rPr>
                <w:b/>
                <w:szCs w:val="20"/>
              </w:rPr>
              <w:t>si n</w:t>
            </w:r>
            <w:r>
              <w:rPr>
                <w:b/>
                <w:szCs w:val="20"/>
              </w:rPr>
              <w:t>ë</w:t>
            </w:r>
            <w:r w:rsidRPr="00424329">
              <w:rPr>
                <w:b/>
                <w:szCs w:val="20"/>
              </w:rPr>
              <w:t xml:space="preserve"> Lek</w:t>
            </w:r>
            <w:r>
              <w:rPr>
                <w:b/>
                <w:szCs w:val="20"/>
              </w:rPr>
              <w:t>ë</w:t>
            </w:r>
            <w:r w:rsidRPr="00424329">
              <w:rPr>
                <w:b/>
                <w:szCs w:val="20"/>
              </w:rPr>
              <w:t xml:space="preserve"> </w:t>
            </w:r>
          </w:p>
          <w:p w14:paraId="559F1015" w14:textId="77777777" w:rsidR="006002E8" w:rsidRPr="00424329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r w:rsidRPr="00424329">
              <w:rPr>
                <w:b/>
                <w:szCs w:val="20"/>
              </w:rPr>
              <w:t>(pa TVSH)</w:t>
            </w:r>
          </w:p>
        </w:tc>
        <w:tc>
          <w:tcPr>
            <w:tcW w:w="1046" w:type="dxa"/>
            <w:shd w:val="clear" w:color="auto" w:fill="E7E6E6" w:themeFill="background2"/>
          </w:tcPr>
          <w:p w14:paraId="24A67DF6" w14:textId="77777777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  <w:r w:rsidRPr="00015DE6">
              <w:rPr>
                <w:b/>
                <w:szCs w:val="20"/>
              </w:rPr>
              <w:t>Sasia/</w:t>
            </w:r>
          </w:p>
          <w:p w14:paraId="4E5CC0A6" w14:textId="223B01F0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  <w:r w:rsidRPr="00015DE6">
              <w:rPr>
                <w:b/>
                <w:szCs w:val="20"/>
              </w:rPr>
              <w:t>Quantity</w:t>
            </w:r>
          </w:p>
        </w:tc>
        <w:tc>
          <w:tcPr>
            <w:tcW w:w="1140" w:type="dxa"/>
            <w:shd w:val="clear" w:color="auto" w:fill="E7E6E6" w:themeFill="background2"/>
          </w:tcPr>
          <w:p w14:paraId="5238EAE4" w14:textId="310D4F6F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  <w:r w:rsidRPr="00015DE6">
              <w:rPr>
                <w:b/>
                <w:szCs w:val="20"/>
                <w:lang w:val="it-IT"/>
              </w:rPr>
              <w:t>Totali n</w:t>
            </w:r>
            <w:r>
              <w:rPr>
                <w:b/>
                <w:szCs w:val="20"/>
                <w:lang w:val="it-IT"/>
              </w:rPr>
              <w:t>ë</w:t>
            </w:r>
            <w:r w:rsidRPr="00015DE6">
              <w:rPr>
                <w:b/>
                <w:szCs w:val="20"/>
                <w:lang w:val="it-IT"/>
              </w:rPr>
              <w:t xml:space="preserve"> Lek</w:t>
            </w:r>
            <w:r>
              <w:rPr>
                <w:b/>
                <w:szCs w:val="20"/>
                <w:lang w:val="it-IT"/>
              </w:rPr>
              <w:t>ë</w:t>
            </w:r>
            <w:r w:rsidRPr="00015DE6">
              <w:rPr>
                <w:b/>
                <w:szCs w:val="20"/>
                <w:lang w:val="it-IT"/>
              </w:rPr>
              <w:br/>
              <w:t>(</w:t>
            </w:r>
            <w:r>
              <w:rPr>
                <w:b/>
                <w:szCs w:val="20"/>
                <w:lang w:val="it-IT"/>
              </w:rPr>
              <w:t>pa</w:t>
            </w:r>
            <w:r w:rsidRPr="00015DE6">
              <w:rPr>
                <w:b/>
                <w:szCs w:val="20"/>
                <w:lang w:val="it-IT"/>
              </w:rPr>
              <w:t xml:space="preserve"> TVSH)</w:t>
            </w:r>
          </w:p>
        </w:tc>
        <w:tc>
          <w:tcPr>
            <w:tcW w:w="1122" w:type="dxa"/>
            <w:shd w:val="clear" w:color="auto" w:fill="E7E6E6" w:themeFill="background2"/>
          </w:tcPr>
          <w:p w14:paraId="20CE6E14" w14:textId="6AB48786" w:rsidR="006002E8" w:rsidRPr="00015DE6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  <w:t>Vlera e TVSH</w:t>
            </w:r>
          </w:p>
        </w:tc>
        <w:tc>
          <w:tcPr>
            <w:tcW w:w="1136" w:type="dxa"/>
            <w:shd w:val="clear" w:color="auto" w:fill="E7E6E6" w:themeFill="background2"/>
          </w:tcPr>
          <w:p w14:paraId="2A61B33C" w14:textId="77777777" w:rsidR="006002E8" w:rsidRPr="001A1955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  <w:r w:rsidRPr="00015DE6">
              <w:rPr>
                <w:b/>
                <w:szCs w:val="20"/>
                <w:lang w:val="it-IT"/>
              </w:rPr>
              <w:t>Totali n</w:t>
            </w:r>
            <w:r>
              <w:rPr>
                <w:b/>
                <w:szCs w:val="20"/>
                <w:lang w:val="it-IT"/>
              </w:rPr>
              <w:t>ë</w:t>
            </w:r>
            <w:r w:rsidRPr="00015DE6">
              <w:rPr>
                <w:b/>
                <w:szCs w:val="20"/>
                <w:lang w:val="it-IT"/>
              </w:rPr>
              <w:t xml:space="preserve"> Lek</w:t>
            </w:r>
            <w:r>
              <w:rPr>
                <w:b/>
                <w:szCs w:val="20"/>
                <w:lang w:val="it-IT"/>
              </w:rPr>
              <w:t>ë</w:t>
            </w:r>
            <w:r w:rsidRPr="00015DE6">
              <w:rPr>
                <w:b/>
                <w:szCs w:val="20"/>
                <w:lang w:val="it-IT"/>
              </w:rPr>
              <w:br/>
              <w:t>(</w:t>
            </w:r>
            <w:r>
              <w:rPr>
                <w:b/>
                <w:szCs w:val="20"/>
                <w:lang w:val="it-IT"/>
              </w:rPr>
              <w:t>me</w:t>
            </w:r>
            <w:r w:rsidRPr="00015DE6">
              <w:rPr>
                <w:b/>
                <w:szCs w:val="20"/>
                <w:lang w:val="it-IT"/>
              </w:rPr>
              <w:t xml:space="preserve"> TVSH)</w:t>
            </w:r>
          </w:p>
        </w:tc>
      </w:tr>
      <w:tr w:rsidR="006002E8" w:rsidRPr="0053141A" w14:paraId="63288F86" w14:textId="77777777" w:rsidTr="0053141A">
        <w:trPr>
          <w:trHeight w:val="976"/>
        </w:trPr>
        <w:tc>
          <w:tcPr>
            <w:tcW w:w="2185" w:type="dxa"/>
          </w:tcPr>
          <w:p w14:paraId="205A38C0" w14:textId="47C336AE" w:rsidR="006002E8" w:rsidRPr="00B40089" w:rsidRDefault="0053141A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  <w:r>
              <w:rPr>
                <w:b/>
                <w:szCs w:val="20"/>
                <w:lang w:val="it-IT"/>
              </w:rPr>
              <w:t>Dizenjimi dhe nd</w:t>
            </w:r>
            <w:r w:rsidRPr="00015DE6">
              <w:rPr>
                <w:b/>
                <w:szCs w:val="20"/>
                <w:lang w:val="it-IT"/>
              </w:rPr>
              <w:t>ë</w:t>
            </w:r>
            <w:r>
              <w:rPr>
                <w:b/>
                <w:szCs w:val="20"/>
                <w:lang w:val="it-IT"/>
              </w:rPr>
              <w:t>rtimi i platform</w:t>
            </w:r>
            <w:r w:rsidRPr="00015DE6">
              <w:rPr>
                <w:b/>
                <w:szCs w:val="20"/>
                <w:lang w:val="it-IT"/>
              </w:rPr>
              <w:t>ë</w:t>
            </w:r>
            <w:r>
              <w:rPr>
                <w:b/>
                <w:szCs w:val="20"/>
                <w:lang w:val="it-IT"/>
              </w:rPr>
              <w:t xml:space="preserve">s </w:t>
            </w:r>
            <w:hyperlink r:id="rId6" w:history="1">
              <w:r w:rsidRPr="003E4113">
                <w:rPr>
                  <w:rStyle w:val="Hyperlink"/>
                  <w:b/>
                  <w:szCs w:val="20"/>
                  <w:lang w:val="it-IT"/>
                </w:rPr>
                <w:t>www.vullnetarizmi.al</w:t>
              </w:r>
            </w:hyperlink>
            <w:r>
              <w:rPr>
                <w:b/>
                <w:szCs w:val="20"/>
                <w:lang w:val="it-IT"/>
              </w:rPr>
              <w:t xml:space="preserve"> </w:t>
            </w:r>
          </w:p>
        </w:tc>
        <w:tc>
          <w:tcPr>
            <w:tcW w:w="1347" w:type="dxa"/>
          </w:tcPr>
          <w:p w14:paraId="403FD3B3" w14:textId="5366AFA7" w:rsidR="006002E8" w:rsidRPr="00B40089" w:rsidRDefault="0053141A" w:rsidP="006002E8">
            <w:pPr>
              <w:tabs>
                <w:tab w:val="left" w:pos="2205"/>
              </w:tabs>
              <w:rPr>
                <w:szCs w:val="20"/>
                <w:lang w:val="it-IT"/>
              </w:rPr>
            </w:pPr>
            <w:r>
              <w:rPr>
                <w:szCs w:val="20"/>
                <w:lang w:val="it-IT"/>
              </w:rPr>
              <w:t>Copë</w:t>
            </w:r>
          </w:p>
        </w:tc>
        <w:tc>
          <w:tcPr>
            <w:tcW w:w="1131" w:type="dxa"/>
          </w:tcPr>
          <w:p w14:paraId="6BA956F9" w14:textId="4B221B57" w:rsidR="006002E8" w:rsidRPr="0053141A" w:rsidRDefault="006002E8" w:rsidP="006002E8">
            <w:pPr>
              <w:tabs>
                <w:tab w:val="left" w:pos="2205"/>
              </w:tabs>
              <w:rPr>
                <w:szCs w:val="20"/>
                <w:lang w:val="it-IT"/>
              </w:rPr>
            </w:pPr>
            <w:bookmarkStart w:id="0" w:name="_GoBack"/>
            <w:bookmarkEnd w:id="0"/>
          </w:p>
        </w:tc>
        <w:tc>
          <w:tcPr>
            <w:tcW w:w="2614" w:type="dxa"/>
          </w:tcPr>
          <w:p w14:paraId="5A7A87FD" w14:textId="7D661E1E" w:rsidR="006002E8" w:rsidRPr="0053141A" w:rsidRDefault="006002E8" w:rsidP="00411E95">
            <w:pPr>
              <w:tabs>
                <w:tab w:val="left" w:pos="2205"/>
              </w:tabs>
              <w:rPr>
                <w:szCs w:val="20"/>
                <w:lang w:val="it-IT"/>
              </w:rPr>
            </w:pPr>
          </w:p>
        </w:tc>
        <w:tc>
          <w:tcPr>
            <w:tcW w:w="1229" w:type="dxa"/>
          </w:tcPr>
          <w:p w14:paraId="29BFE6BA" w14:textId="77777777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</w:p>
        </w:tc>
        <w:tc>
          <w:tcPr>
            <w:tcW w:w="1046" w:type="dxa"/>
          </w:tcPr>
          <w:p w14:paraId="501B6474" w14:textId="2B33CDAD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</w:p>
        </w:tc>
        <w:tc>
          <w:tcPr>
            <w:tcW w:w="1140" w:type="dxa"/>
          </w:tcPr>
          <w:p w14:paraId="4203440A" w14:textId="1BA9BEEF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</w:p>
        </w:tc>
        <w:tc>
          <w:tcPr>
            <w:tcW w:w="1122" w:type="dxa"/>
          </w:tcPr>
          <w:p w14:paraId="1255FEA4" w14:textId="77777777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</w:p>
        </w:tc>
        <w:tc>
          <w:tcPr>
            <w:tcW w:w="1136" w:type="dxa"/>
          </w:tcPr>
          <w:p w14:paraId="0816863D" w14:textId="77777777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  <w:lang w:val="it-IT"/>
              </w:rPr>
            </w:pPr>
          </w:p>
        </w:tc>
      </w:tr>
      <w:tr w:rsidR="006002E8" w:rsidRPr="0053141A" w14:paraId="4C04772B" w14:textId="77777777" w:rsidTr="0053141A">
        <w:trPr>
          <w:trHeight w:val="877"/>
        </w:trPr>
        <w:tc>
          <w:tcPr>
            <w:tcW w:w="2185" w:type="dxa"/>
          </w:tcPr>
          <w:p w14:paraId="2616FED1" w14:textId="1AF5F49F" w:rsidR="006002E8" w:rsidRPr="0053141A" w:rsidRDefault="0053141A" w:rsidP="006002E8">
            <w:pPr>
              <w:tabs>
                <w:tab w:val="left" w:pos="2205"/>
              </w:tabs>
              <w:rPr>
                <w:szCs w:val="20"/>
              </w:rPr>
            </w:pPr>
            <w:r w:rsidRPr="0053141A">
              <w:rPr>
                <w:b/>
                <w:szCs w:val="20"/>
              </w:rPr>
              <w:t>Mir</w:t>
            </w:r>
            <w:r w:rsidRPr="00015DE6">
              <w:rPr>
                <w:b/>
                <w:szCs w:val="20"/>
                <w:lang w:val="it-IT"/>
              </w:rPr>
              <w:t>ë</w:t>
            </w:r>
            <w:r>
              <w:rPr>
                <w:b/>
                <w:szCs w:val="20"/>
                <w:lang w:val="it-IT"/>
              </w:rPr>
              <w:t>mbajtja e platform</w:t>
            </w:r>
            <w:r w:rsidRPr="00015DE6">
              <w:rPr>
                <w:b/>
                <w:szCs w:val="20"/>
                <w:lang w:val="it-IT"/>
              </w:rPr>
              <w:t>ë</w:t>
            </w:r>
            <w:r>
              <w:rPr>
                <w:b/>
                <w:szCs w:val="20"/>
                <w:lang w:val="it-IT"/>
              </w:rPr>
              <w:t>s</w:t>
            </w:r>
          </w:p>
        </w:tc>
        <w:tc>
          <w:tcPr>
            <w:tcW w:w="1347" w:type="dxa"/>
          </w:tcPr>
          <w:p w14:paraId="5B3A6A6C" w14:textId="2937EAE9" w:rsidR="006002E8" w:rsidRPr="0053141A" w:rsidRDefault="0053141A" w:rsidP="006002E8">
            <w:pPr>
              <w:tabs>
                <w:tab w:val="left" w:pos="2205"/>
              </w:tabs>
              <w:rPr>
                <w:szCs w:val="20"/>
              </w:rPr>
            </w:pPr>
            <w:r>
              <w:rPr>
                <w:szCs w:val="20"/>
              </w:rPr>
              <w:t>Muaj</w:t>
            </w:r>
          </w:p>
        </w:tc>
        <w:tc>
          <w:tcPr>
            <w:tcW w:w="1131" w:type="dxa"/>
          </w:tcPr>
          <w:p w14:paraId="6B118A8C" w14:textId="3C81452E" w:rsidR="006002E8" w:rsidRPr="0053141A" w:rsidRDefault="006002E8" w:rsidP="006002E8">
            <w:pPr>
              <w:tabs>
                <w:tab w:val="left" w:pos="2205"/>
              </w:tabs>
              <w:rPr>
                <w:szCs w:val="20"/>
              </w:rPr>
            </w:pPr>
          </w:p>
        </w:tc>
        <w:tc>
          <w:tcPr>
            <w:tcW w:w="2614" w:type="dxa"/>
          </w:tcPr>
          <w:p w14:paraId="1AFD0A7B" w14:textId="590DB543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</w:p>
        </w:tc>
        <w:tc>
          <w:tcPr>
            <w:tcW w:w="1229" w:type="dxa"/>
          </w:tcPr>
          <w:p w14:paraId="7887E0A1" w14:textId="77777777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</w:p>
        </w:tc>
        <w:tc>
          <w:tcPr>
            <w:tcW w:w="1046" w:type="dxa"/>
          </w:tcPr>
          <w:p w14:paraId="2A9ED4DE" w14:textId="35820BDC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</w:p>
        </w:tc>
        <w:tc>
          <w:tcPr>
            <w:tcW w:w="1140" w:type="dxa"/>
          </w:tcPr>
          <w:p w14:paraId="0FC1796D" w14:textId="7D719FE5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</w:p>
        </w:tc>
        <w:tc>
          <w:tcPr>
            <w:tcW w:w="1122" w:type="dxa"/>
          </w:tcPr>
          <w:p w14:paraId="0C5C04AC" w14:textId="77777777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</w:p>
        </w:tc>
        <w:tc>
          <w:tcPr>
            <w:tcW w:w="1136" w:type="dxa"/>
          </w:tcPr>
          <w:p w14:paraId="412BE532" w14:textId="77777777" w:rsidR="006002E8" w:rsidRPr="0053141A" w:rsidRDefault="006002E8" w:rsidP="006002E8">
            <w:pPr>
              <w:tabs>
                <w:tab w:val="left" w:pos="2205"/>
              </w:tabs>
              <w:rPr>
                <w:b/>
                <w:szCs w:val="20"/>
              </w:rPr>
            </w:pPr>
          </w:p>
        </w:tc>
      </w:tr>
    </w:tbl>
    <w:p w14:paraId="37A37C75" w14:textId="77777777" w:rsidR="00424329" w:rsidRDefault="00424329" w:rsidP="00B821E0">
      <w:pPr>
        <w:rPr>
          <w:sz w:val="24"/>
          <w:szCs w:val="28"/>
        </w:rPr>
      </w:pPr>
    </w:p>
    <w:p w14:paraId="108775D3" w14:textId="77777777" w:rsidR="0053141A" w:rsidRDefault="0053141A" w:rsidP="00B821E0">
      <w:pPr>
        <w:rPr>
          <w:sz w:val="24"/>
          <w:szCs w:val="28"/>
        </w:rPr>
      </w:pPr>
    </w:p>
    <w:p w14:paraId="37BFC737" w14:textId="77777777" w:rsidR="0053141A" w:rsidRPr="0053141A" w:rsidRDefault="0053141A" w:rsidP="00B821E0">
      <w:pPr>
        <w:rPr>
          <w:sz w:val="24"/>
          <w:szCs w:val="28"/>
        </w:rPr>
      </w:pPr>
    </w:p>
    <w:p w14:paraId="7154ACEF" w14:textId="079C5FD2" w:rsidR="00B821E0" w:rsidRDefault="00B545D4" w:rsidP="00B821E0">
      <w:pPr>
        <w:rPr>
          <w:sz w:val="24"/>
          <w:szCs w:val="28"/>
          <w:lang w:val="it-IT"/>
        </w:rPr>
      </w:pPr>
      <w:r w:rsidRPr="00015DE6">
        <w:rPr>
          <w:sz w:val="24"/>
          <w:szCs w:val="28"/>
          <w:highlight w:val="yellow"/>
          <w:lang w:val="it-IT"/>
        </w:rPr>
        <w:t xml:space="preserve">(Emrin e </w:t>
      </w:r>
      <w:r w:rsidR="00424329">
        <w:rPr>
          <w:sz w:val="24"/>
          <w:szCs w:val="28"/>
          <w:highlight w:val="yellow"/>
          <w:lang w:val="it-IT"/>
        </w:rPr>
        <w:t>Subjektit</w:t>
      </w:r>
      <w:r w:rsidRPr="00015DE6">
        <w:rPr>
          <w:sz w:val="24"/>
          <w:szCs w:val="28"/>
          <w:highlight w:val="yellow"/>
          <w:lang w:val="it-IT"/>
        </w:rPr>
        <w:t xml:space="preserve"> tuaj</w:t>
      </w:r>
      <w:r w:rsidR="00015DE6" w:rsidRPr="00015DE6">
        <w:rPr>
          <w:sz w:val="24"/>
          <w:szCs w:val="28"/>
          <w:highlight w:val="yellow"/>
          <w:lang w:val="it-IT"/>
        </w:rPr>
        <w:t>;</w:t>
      </w:r>
      <w:r w:rsidRPr="00015DE6">
        <w:rPr>
          <w:sz w:val="24"/>
          <w:szCs w:val="28"/>
          <w:highlight w:val="yellow"/>
          <w:lang w:val="it-IT"/>
        </w:rPr>
        <w:t xml:space="preserve"> Personi </w:t>
      </w:r>
      <w:r w:rsidRPr="00B545D4">
        <w:rPr>
          <w:sz w:val="24"/>
          <w:szCs w:val="28"/>
          <w:highlight w:val="yellow"/>
          <w:lang w:val="it-IT"/>
        </w:rPr>
        <w:t>pergjegjes</w:t>
      </w:r>
      <w:r w:rsidR="00015DE6">
        <w:rPr>
          <w:sz w:val="24"/>
          <w:szCs w:val="28"/>
          <w:highlight w:val="yellow"/>
          <w:lang w:val="it-IT"/>
        </w:rPr>
        <w:t xml:space="preserve"> dhe </w:t>
      </w:r>
      <w:r w:rsidRPr="00B545D4">
        <w:rPr>
          <w:sz w:val="24"/>
          <w:szCs w:val="28"/>
          <w:highlight w:val="yellow"/>
          <w:lang w:val="it-IT"/>
        </w:rPr>
        <w:t>pozicioni)</w:t>
      </w:r>
    </w:p>
    <w:p w14:paraId="53471AE2" w14:textId="69DF2FDC" w:rsidR="00015DE6" w:rsidRPr="00B545D4" w:rsidRDefault="00015DE6" w:rsidP="00B821E0">
      <w:pPr>
        <w:rPr>
          <w:sz w:val="24"/>
          <w:szCs w:val="28"/>
          <w:lang w:val="it-IT"/>
        </w:rPr>
      </w:pPr>
      <w:r>
        <w:rPr>
          <w:sz w:val="24"/>
          <w:szCs w:val="28"/>
          <w:lang w:val="it-IT"/>
        </w:rPr>
        <w:t xml:space="preserve">Firma dhe vula </w:t>
      </w:r>
    </w:p>
    <w:p w14:paraId="509F40E0" w14:textId="0888B03D" w:rsidR="00B821E0" w:rsidRPr="00B545D4" w:rsidRDefault="00B821E0" w:rsidP="00B821E0">
      <w:pPr>
        <w:rPr>
          <w:sz w:val="28"/>
          <w:szCs w:val="28"/>
          <w:lang w:val="it-IT"/>
        </w:rPr>
      </w:pPr>
    </w:p>
    <w:p w14:paraId="7EDDC5FC" w14:textId="77777777" w:rsidR="00B821E0" w:rsidRPr="00B545D4" w:rsidRDefault="00B821E0" w:rsidP="00B821E0">
      <w:pPr>
        <w:rPr>
          <w:sz w:val="28"/>
          <w:szCs w:val="28"/>
          <w:lang w:val="it-IT"/>
        </w:rPr>
      </w:pPr>
    </w:p>
    <w:sectPr w:rsidR="00B821E0" w:rsidRPr="00B545D4" w:rsidSect="00C67E8E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967ED4" w14:textId="77777777" w:rsidR="001F0DBF" w:rsidRDefault="001F0DBF" w:rsidP="00B821E0">
      <w:pPr>
        <w:spacing w:after="0" w:line="240" w:lineRule="auto"/>
      </w:pPr>
      <w:r>
        <w:separator/>
      </w:r>
    </w:p>
  </w:endnote>
  <w:endnote w:type="continuationSeparator" w:id="0">
    <w:p w14:paraId="1FFFE079" w14:textId="77777777" w:rsidR="001F0DBF" w:rsidRDefault="001F0DBF" w:rsidP="00B82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E3CFC" w14:textId="00CCC26D" w:rsidR="00015DE6" w:rsidRPr="00015DE6" w:rsidRDefault="00015DE6" w:rsidP="00015DE6">
    <w:pPr>
      <w:pStyle w:val="Footer"/>
      <w:jc w:val="center"/>
      <w:rPr>
        <w:lang w:val="it-IT"/>
      </w:rPr>
    </w:pPr>
    <w:r w:rsidRPr="00015DE6">
      <w:rPr>
        <w:highlight w:val="yellow"/>
        <w:lang w:val="it-IT"/>
      </w:rPr>
      <w:t xml:space="preserve">Vendosni adresen e </w:t>
    </w:r>
    <w:r w:rsidR="00F22DFB">
      <w:rPr>
        <w:highlight w:val="yellow"/>
        <w:lang w:val="it-IT"/>
      </w:rPr>
      <w:t>subjektit</w:t>
    </w:r>
    <w:r w:rsidRPr="00015DE6">
      <w:rPr>
        <w:highlight w:val="yellow"/>
        <w:lang w:val="it-IT"/>
      </w:rPr>
      <w:t xml:space="preserve"> tuaj dhe kontaktet elektronike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BF09A" w14:textId="77777777" w:rsidR="001F0DBF" w:rsidRDefault="001F0DBF" w:rsidP="00B821E0">
      <w:pPr>
        <w:spacing w:after="0" w:line="240" w:lineRule="auto"/>
      </w:pPr>
      <w:r>
        <w:separator/>
      </w:r>
    </w:p>
  </w:footnote>
  <w:footnote w:type="continuationSeparator" w:id="0">
    <w:p w14:paraId="69383433" w14:textId="77777777" w:rsidR="001F0DBF" w:rsidRDefault="001F0DBF" w:rsidP="00B82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C23D5" w14:textId="74046D83" w:rsidR="00B545D4" w:rsidRDefault="00B545D4">
    <w:pPr>
      <w:pStyle w:val="Header"/>
    </w:pPr>
    <w:r>
      <w:t xml:space="preserve">                                                                                                                 </w:t>
    </w:r>
    <w:r w:rsidRPr="00B545D4">
      <w:rPr>
        <w:highlight w:val="yellow"/>
      </w:rPr>
      <w:t>(vendosni logon tuaj)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1E0"/>
    <w:rsid w:val="00015DE6"/>
    <w:rsid w:val="000406EA"/>
    <w:rsid w:val="001A1955"/>
    <w:rsid w:val="001E6E5E"/>
    <w:rsid w:val="001F0DBF"/>
    <w:rsid w:val="0029612A"/>
    <w:rsid w:val="0030787E"/>
    <w:rsid w:val="003B18C2"/>
    <w:rsid w:val="003C15ED"/>
    <w:rsid w:val="00407EE2"/>
    <w:rsid w:val="00411E95"/>
    <w:rsid w:val="00424329"/>
    <w:rsid w:val="00457662"/>
    <w:rsid w:val="00475CAB"/>
    <w:rsid w:val="0053141A"/>
    <w:rsid w:val="00536574"/>
    <w:rsid w:val="0059776C"/>
    <w:rsid w:val="005D692E"/>
    <w:rsid w:val="006002E8"/>
    <w:rsid w:val="00660C89"/>
    <w:rsid w:val="00710D7E"/>
    <w:rsid w:val="00891583"/>
    <w:rsid w:val="0090652A"/>
    <w:rsid w:val="009408B8"/>
    <w:rsid w:val="009E5126"/>
    <w:rsid w:val="009F3E8A"/>
    <w:rsid w:val="00B12D95"/>
    <w:rsid w:val="00B17A29"/>
    <w:rsid w:val="00B40089"/>
    <w:rsid w:val="00B545D4"/>
    <w:rsid w:val="00B821E0"/>
    <w:rsid w:val="00BC54DE"/>
    <w:rsid w:val="00BF47D1"/>
    <w:rsid w:val="00C272F7"/>
    <w:rsid w:val="00C67E8E"/>
    <w:rsid w:val="00D66F01"/>
    <w:rsid w:val="00D9033F"/>
    <w:rsid w:val="00DB7BB6"/>
    <w:rsid w:val="00E97652"/>
    <w:rsid w:val="00EC4E1D"/>
    <w:rsid w:val="00EE286A"/>
    <w:rsid w:val="00EF5AD3"/>
    <w:rsid w:val="00F2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33CD"/>
  <w15:chartTrackingRefBased/>
  <w15:docId w15:val="{599B362C-E438-4354-A047-2934DF9E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1E0"/>
  </w:style>
  <w:style w:type="paragraph" w:styleId="Footer">
    <w:name w:val="footer"/>
    <w:basedOn w:val="Normal"/>
    <w:link w:val="FooterChar"/>
    <w:uiPriority w:val="99"/>
    <w:unhideWhenUsed/>
    <w:rsid w:val="00B821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1E0"/>
  </w:style>
  <w:style w:type="table" w:styleId="TableGrid">
    <w:name w:val="Table Grid"/>
    <w:basedOn w:val="TableNormal"/>
    <w:uiPriority w:val="39"/>
    <w:rsid w:val="00B8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1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1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ullnetarizmi.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Topalli</dc:creator>
  <cp:keywords/>
  <dc:description/>
  <cp:lastModifiedBy>Irena Topalli</cp:lastModifiedBy>
  <cp:revision>19</cp:revision>
  <cp:lastPrinted>2021-02-11T13:00:00Z</cp:lastPrinted>
  <dcterms:created xsi:type="dcterms:W3CDTF">2021-02-11T13:15:00Z</dcterms:created>
  <dcterms:modified xsi:type="dcterms:W3CDTF">2021-03-11T09:08:00Z</dcterms:modified>
</cp:coreProperties>
</file>